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7E0B" w14:textId="77777777" w:rsidR="003515BE" w:rsidRDefault="007C5210">
      <w:r>
        <w:t xml:space="preserve"> care amiche</w:t>
      </w:r>
    </w:p>
    <w:p w14:paraId="785D398E" w14:textId="26C9DBA0" w:rsidR="007C5210" w:rsidRDefault="007C5210">
      <w:r>
        <w:t xml:space="preserve"> qui di seguito riporto alcune possibili risposte alle vostre domande assicurandovi che i deputati</w:t>
      </w:r>
      <w:r w:rsidR="0072586A">
        <w:t xml:space="preserve"> europei della lista </w:t>
      </w:r>
      <w:r w:rsidR="00FB4F5A">
        <w:t>pace t</w:t>
      </w:r>
      <w:r w:rsidR="0072586A">
        <w:t xml:space="preserve">erra dignità opereranno in tutti i modi a loro disposizione per   </w:t>
      </w:r>
      <w:r w:rsidR="00FB4F5A">
        <w:t>frenare</w:t>
      </w:r>
      <w:r w:rsidR="0072586A">
        <w:t xml:space="preserve"> la deriva </w:t>
      </w:r>
      <w:r w:rsidR="00FB4F5A">
        <w:t>bellica</w:t>
      </w:r>
      <w:r w:rsidR="0072586A">
        <w:t xml:space="preserve"> attuale </w:t>
      </w:r>
      <w:proofErr w:type="spellStart"/>
      <w:r w:rsidR="0072586A">
        <w:t>dell’europa</w:t>
      </w:r>
      <w:proofErr w:type="spellEnd"/>
    </w:p>
    <w:p w14:paraId="621ABD98" w14:textId="77777777" w:rsidR="003515BE" w:rsidRDefault="003515BE"/>
    <w:p w14:paraId="3D691EE9" w14:textId="48705FD7" w:rsidR="0072586A" w:rsidRDefault="003515BE">
      <w:r>
        <w:t xml:space="preserve"> Fabio Alberti, candidato nella lista pace terra dignità nel collegio Italia centrale</w:t>
      </w:r>
    </w:p>
    <w:p w14:paraId="66647AAA" w14:textId="77777777" w:rsidR="007C5210" w:rsidRDefault="007C5210"/>
    <w:p w14:paraId="0D0E4F38" w14:textId="77777777" w:rsidR="000506D9" w:rsidRDefault="000506D9"/>
    <w:p w14:paraId="53841AD5" w14:textId="77777777" w:rsidR="000506D9" w:rsidRDefault="000506D9"/>
    <w:p w14:paraId="457C6088" w14:textId="77777777" w:rsidR="007C5210" w:rsidRDefault="007C5210"/>
    <w:p w14:paraId="4F5684EE" w14:textId="37C2C13F" w:rsidR="00C11CCD" w:rsidRDefault="00C11CCD">
      <w:r w:rsidRPr="00C11CCD">
        <w:t xml:space="preserve">• Che cosa proponete per sostenere il cessate il fuoco a Gaza e in Ucraina e il rispetto del diritto internazionale nelle sue varie articolazioni: Tribunale Internazionale - Leggi Europee sul commercio delle armi – Ripristino del finanziamento all’UNWRA? </w:t>
      </w:r>
    </w:p>
    <w:p w14:paraId="67842EF7" w14:textId="101D3A32" w:rsidR="00A344EF" w:rsidRDefault="00AA370A">
      <w:r>
        <w:t>Tutti</w:t>
      </w:r>
      <w:r w:rsidR="00D771D0">
        <w:t xml:space="preserve"> e </w:t>
      </w:r>
      <w:r>
        <w:t xml:space="preserve">3 </w:t>
      </w:r>
      <w:r w:rsidR="00B2000B">
        <w:t xml:space="preserve">questi </w:t>
      </w:r>
      <w:r w:rsidR="00145BDF">
        <w:t>provvedimenti sono utili</w:t>
      </w:r>
      <w:r w:rsidR="00B2000B">
        <w:t>,</w:t>
      </w:r>
      <w:r w:rsidR="00145BDF">
        <w:t xml:space="preserve"> tuttavia la cosa centrale</w:t>
      </w:r>
      <w:r w:rsidR="006E39D4">
        <w:t xml:space="preserve"> </w:t>
      </w:r>
      <w:proofErr w:type="gramStart"/>
      <w:r w:rsidR="00B2000B">
        <w:t xml:space="preserve">è </w:t>
      </w:r>
      <w:r w:rsidR="006E39D4">
        <w:t xml:space="preserve"> un</w:t>
      </w:r>
      <w:proofErr w:type="gramEnd"/>
      <w:r w:rsidR="006E39D4">
        <w:t xml:space="preserve"> cambiamento nella postura strategica della Unione europea </w:t>
      </w:r>
      <w:r w:rsidR="00B2000B">
        <w:t>che</w:t>
      </w:r>
      <w:r w:rsidR="006E39D4">
        <w:t xml:space="preserve"> dovrebbe cambiare dall’esser parte del</w:t>
      </w:r>
      <w:r w:rsidR="00234CDC">
        <w:t xml:space="preserve"> dispositivo suprematista occidentale ad una collocazione di neutralismo attivo dove sulla base </w:t>
      </w:r>
      <w:r w:rsidR="00B2000B">
        <w:t>del</w:t>
      </w:r>
      <w:r w:rsidR="00234CDC">
        <w:t xml:space="preserve"> diritto internazionale spenda </w:t>
      </w:r>
      <w:r w:rsidR="00B2000B">
        <w:t>il proprio</w:t>
      </w:r>
      <w:r w:rsidR="00234CDC">
        <w:t xml:space="preserve"> peso economico politico e culturale nella promozione di percorsi negoziali per la soluzione </w:t>
      </w:r>
      <w:r w:rsidR="00B2000B">
        <w:t>dei</w:t>
      </w:r>
      <w:r w:rsidR="00234CDC">
        <w:t xml:space="preserve"> </w:t>
      </w:r>
      <w:r w:rsidR="00B2000B">
        <w:t xml:space="preserve">conflitti. </w:t>
      </w:r>
    </w:p>
    <w:p w14:paraId="601805E4" w14:textId="77777777" w:rsidR="00B55868" w:rsidRDefault="00C11CCD">
      <w:r w:rsidRPr="00C11CCD">
        <w:t>• Che cosa pensate di proporre per proteggere il diritto ad una corretta informazione, per garantire libertà di espressione, di stampa, per proteggere il diritto a manifestare e al dissenso che sono e rimangono le pietre angolari della nostra democrazia?</w:t>
      </w:r>
    </w:p>
    <w:p w14:paraId="217B1A42" w14:textId="5366FBED" w:rsidR="000506D9" w:rsidRDefault="000705A7">
      <w:r>
        <w:t>tra l'altro occorre ripristinare il sostegno pubblico per la stampa</w:t>
      </w:r>
    </w:p>
    <w:p w14:paraId="61EC556F" w14:textId="77777777" w:rsidR="00B55868" w:rsidRDefault="00B55868"/>
    <w:p w14:paraId="47123113" w14:textId="77777777" w:rsidR="009F26F5" w:rsidRDefault="00C11CCD">
      <w:r w:rsidRPr="00C11CCD">
        <w:t xml:space="preserve"> • Che cosa proponete per proteggere i territori dalla militarizzazione e il conseguente inquinamento come accade in Sicilia, Sardegna e in altre parti del nostro Paese ma anche nella nostra Toscana (Comando Nato a Firenze, Camp Darby e </w:t>
      </w:r>
      <w:proofErr w:type="spellStart"/>
      <w:r w:rsidRPr="00C11CCD">
        <w:t>Cisam</w:t>
      </w:r>
      <w:proofErr w:type="spellEnd"/>
      <w:r w:rsidRPr="00C11CCD">
        <w:t xml:space="preserve"> nel Parco di San Rossore, nuova base militare nel territorio pisano)?</w:t>
      </w:r>
    </w:p>
    <w:p w14:paraId="0EF22B5F" w14:textId="5ABD2090" w:rsidR="009F26F5" w:rsidRDefault="009F30DF">
      <w:r>
        <w:t xml:space="preserve">La NATO dovrebbe essere sciolta, </w:t>
      </w:r>
      <w:r w:rsidR="001D6F6B">
        <w:t xml:space="preserve">Ma anche durante la </w:t>
      </w:r>
      <w:proofErr w:type="gramStart"/>
      <w:r w:rsidR="001D6F6B">
        <w:t xml:space="preserve">sua </w:t>
      </w:r>
      <w:r w:rsidR="009B49F3">
        <w:t xml:space="preserve"> permanenza</w:t>
      </w:r>
      <w:proofErr w:type="gramEnd"/>
      <w:r w:rsidR="001D6F6B">
        <w:t xml:space="preserve"> dovrebbe essere</w:t>
      </w:r>
      <w:r w:rsidR="000C3EB5">
        <w:t xml:space="preserve"> ric</w:t>
      </w:r>
      <w:r w:rsidR="001D6F6B">
        <w:t xml:space="preserve">ondotta al  esclusivo </w:t>
      </w:r>
      <w:r w:rsidR="00B3264F">
        <w:t>fine</w:t>
      </w:r>
      <w:r w:rsidR="001D6F6B">
        <w:t xml:space="preserve">  </w:t>
      </w:r>
      <w:r w:rsidR="00B3264F">
        <w:t>di</w:t>
      </w:r>
      <w:r w:rsidR="001D6F6B">
        <w:t xml:space="preserve"> </w:t>
      </w:r>
      <w:r w:rsidR="00B3264F">
        <w:t>difesa</w:t>
      </w:r>
      <w:r w:rsidR="001D6F6B">
        <w:t xml:space="preserve"> territoriale  escludendo proiezione di forza fuori area </w:t>
      </w:r>
      <w:r w:rsidR="00B3264F">
        <w:t xml:space="preserve">e </w:t>
      </w:r>
      <w:r w:rsidR="00995EA3">
        <w:t xml:space="preserve">smantellando le strutture incompatibili </w:t>
      </w:r>
      <w:r w:rsidR="00EE734D">
        <w:t>Come quelle nucleari va anche avviata una trasformazione nell'esercito da esercito offensivo a esercito di difesa popolare non violenta</w:t>
      </w:r>
    </w:p>
    <w:p w14:paraId="6A4D7339" w14:textId="77777777" w:rsidR="00126F5D" w:rsidRDefault="00C11CCD">
      <w:r w:rsidRPr="00C11CCD">
        <w:t xml:space="preserve"> • Che cosa proponete per proteggere scuole e università dalla pervasiva militarizzazione dell’educazione e della ricerca? </w:t>
      </w:r>
    </w:p>
    <w:p w14:paraId="53908E1F" w14:textId="34C5E3FE" w:rsidR="00315359" w:rsidRDefault="00315359">
      <w:r>
        <w:lastRenderedPageBreak/>
        <w:t>Esercito non dovrebbe entrare nelle scuole e nelle scuole dovrebbe essere istituita</w:t>
      </w:r>
      <w:r w:rsidR="007E3727">
        <w:t xml:space="preserve"> l’ora di pace per formare alla gestione non violenza dei conflitti</w:t>
      </w:r>
    </w:p>
    <w:p w14:paraId="0AE6E272" w14:textId="181B6056" w:rsidR="00953B8C" w:rsidRDefault="00C11CCD">
      <w:r w:rsidRPr="00C11CCD">
        <w:t xml:space="preserve">• Che cosa sceglierete: economia di guerra (warfare) o economia di cura (welfare) a fronte del progressivo disinvestimento su scuola e salute che è sempre più evidente in Italia e </w:t>
      </w:r>
      <w:r w:rsidR="00D87AEC">
        <w:t>non solo</w:t>
      </w:r>
    </w:p>
    <w:p w14:paraId="0463B385" w14:textId="39D8C242" w:rsidR="00D87AEC" w:rsidRDefault="00CD3BA5">
      <w:r>
        <w:t xml:space="preserve"> Occorre rinunciare </w:t>
      </w:r>
      <w:r w:rsidR="00D6622A">
        <w:t>esplicitamente al</w:t>
      </w:r>
      <w:r>
        <w:t xml:space="preserve"> l’obiettivo di raggiungere il 2% del prodotto interno lordo come</w:t>
      </w:r>
      <w:r w:rsidR="00D06E87">
        <w:t xml:space="preserve"> ammontare della spesa militare che va progressivamente ridotta a cominciare dallo smantellamento delle armi offensive come le portaerei e i bombardieri strategici F 35</w:t>
      </w:r>
    </w:p>
    <w:p w14:paraId="18B4E0C8" w14:textId="77777777" w:rsidR="00DA60EA" w:rsidRDefault="00C11CCD">
      <w:r w:rsidRPr="00C11CCD">
        <w:t xml:space="preserve">• Quali azioni metterete in atto perché l’Europa diventi un luogo di accoglienza, di tutela dei diritti di tutt3 e di libero movimento per tutt3? </w:t>
      </w:r>
    </w:p>
    <w:p w14:paraId="0109F412" w14:textId="23ACC4FF" w:rsidR="00D6622A" w:rsidRDefault="00121E6A">
      <w:r>
        <w:t>Va garantito a tutti il diritto umano alla mobilità ma nello stesso tempo è necessario che le politiche commerciali nei confronti in particolare dei paesi africani</w:t>
      </w:r>
      <w:r w:rsidR="00131FDB">
        <w:t xml:space="preserve"> e asiatici</w:t>
      </w:r>
      <w:r>
        <w:t xml:space="preserve"> cambino per favorire </w:t>
      </w:r>
      <w:proofErr w:type="gramStart"/>
      <w:r>
        <w:t>un</w:t>
      </w:r>
      <w:proofErr w:type="gramEnd"/>
      <w:r>
        <w:t xml:space="preserve"> sviluppo economico che permetta alla popolazione di godere anche del diritto a restare nel proprio paese</w:t>
      </w:r>
      <w:r w:rsidR="00131FDB">
        <w:t xml:space="preserve">. </w:t>
      </w:r>
      <w:r w:rsidR="00D36BFB">
        <w:t xml:space="preserve"> Il superamento definitivo di rapporti coloniali </w:t>
      </w:r>
      <w:r w:rsidR="00F606B1">
        <w:t xml:space="preserve">Passa attraverso la revisione degli accordi commerciali </w:t>
      </w:r>
      <w:proofErr w:type="spellStart"/>
      <w:r w:rsidR="00F606B1">
        <w:t>dusguali</w:t>
      </w:r>
      <w:proofErr w:type="spellEnd"/>
      <w:r w:rsidR="00F606B1">
        <w:t xml:space="preserve"> attualmente in essere</w:t>
      </w:r>
    </w:p>
    <w:p w14:paraId="5F24FE85" w14:textId="77777777" w:rsidR="00DA60EA" w:rsidRDefault="00C11CCD">
      <w:r w:rsidRPr="00C11CCD">
        <w:t>• Quale impegno prenderete per attuare politiche di conciliazione, dialogo e negoziazione potenziando il ruolo della diplomazia e delle organizzazioni che fungono da mediatori di pace?</w:t>
      </w:r>
    </w:p>
    <w:p w14:paraId="59FBC9CC" w14:textId="3DCD1839" w:rsidR="00F606B1" w:rsidRDefault="00E477CE">
      <w:r>
        <w:t>È necessario potenziamento del servizio diplomatico</w:t>
      </w:r>
      <w:r w:rsidR="00A64DFD">
        <w:t xml:space="preserve"> ma nel contempo occorre valorizzare le esperienze di diplomazia popolare dei corpi civili di pace. </w:t>
      </w:r>
      <w:r w:rsidR="003550BC">
        <w:t xml:space="preserve"> Occorre valorizzare il ruolo in particolare dei giovani e delle donne nei processi di pace così come richiesto anche dalle risoluzioni delle Nazioni unite</w:t>
      </w:r>
    </w:p>
    <w:p w14:paraId="5D983406" w14:textId="77777777" w:rsidR="00DA60EA" w:rsidRDefault="00C11CCD">
      <w:r w:rsidRPr="00C11CCD">
        <w:t xml:space="preserve"> • Come intendete sostenere diplomazie dal basso che prevedano anche il protagonismo del movimento delle donne? </w:t>
      </w:r>
    </w:p>
    <w:p w14:paraId="3451759F" w14:textId="0D371344" w:rsidR="00AC232A" w:rsidRDefault="00307633">
      <w:r>
        <w:t xml:space="preserve">occorre avere una visione complessa nei processi di pace che includa non solo le relazioni diplomatiche formali tra i paesi ma anche la costruzione di relazioni di amicizia e di solidarietà tra le popolazioni in </w:t>
      </w:r>
      <w:proofErr w:type="gramStart"/>
      <w:r>
        <w:t>questo movimenti</w:t>
      </w:r>
      <w:proofErr w:type="gramEnd"/>
      <w:r>
        <w:t xml:space="preserve"> delle Donne possono essere una</w:t>
      </w:r>
      <w:r w:rsidR="00792A19">
        <w:t xml:space="preserve"> Importante risorsa che va adeguatamente sostenuta e finanziata</w:t>
      </w:r>
    </w:p>
    <w:p w14:paraId="2237510F" w14:textId="77777777" w:rsidR="00DA60EA" w:rsidRDefault="00C11CCD">
      <w:r w:rsidRPr="00C11CCD">
        <w:t>• Come sosterrete il diritto all’autodeterminazione delle donne sui propri corpi e quindi tra questi anche il diritto all’aborto?</w:t>
      </w:r>
    </w:p>
    <w:p w14:paraId="6A2D2A9E" w14:textId="5CF7907F" w:rsidR="00AC232A" w:rsidRDefault="002730DC">
      <w:r>
        <w:t xml:space="preserve"> Il diritto all’aborto e più in generale alla piena disponibilità del proprio corpo andrebbe inserito all'interno dei trattati europei</w:t>
      </w:r>
    </w:p>
    <w:p w14:paraId="453671DB" w14:textId="6FD95708" w:rsidR="00C11CCD" w:rsidRDefault="00C11CCD">
      <w:r w:rsidRPr="00C11CCD">
        <w:t xml:space="preserve"> </w:t>
      </w:r>
    </w:p>
    <w:sectPr w:rsidR="00C11C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CD"/>
    <w:rsid w:val="000506D9"/>
    <w:rsid w:val="000705A7"/>
    <w:rsid w:val="000C3EB5"/>
    <w:rsid w:val="00121E6A"/>
    <w:rsid w:val="00126F5D"/>
    <w:rsid w:val="00131FDB"/>
    <w:rsid w:val="00145BDF"/>
    <w:rsid w:val="001D6F6B"/>
    <w:rsid w:val="00234CDC"/>
    <w:rsid w:val="00253319"/>
    <w:rsid w:val="002730DC"/>
    <w:rsid w:val="00307633"/>
    <w:rsid w:val="00315359"/>
    <w:rsid w:val="003515BE"/>
    <w:rsid w:val="003550BC"/>
    <w:rsid w:val="00357054"/>
    <w:rsid w:val="006E39D4"/>
    <w:rsid w:val="0072586A"/>
    <w:rsid w:val="00792A19"/>
    <w:rsid w:val="007C5210"/>
    <w:rsid w:val="007E3727"/>
    <w:rsid w:val="00953B8C"/>
    <w:rsid w:val="00975557"/>
    <w:rsid w:val="00983FF6"/>
    <w:rsid w:val="00995EA3"/>
    <w:rsid w:val="009B49F3"/>
    <w:rsid w:val="009F26F5"/>
    <w:rsid w:val="009F30DF"/>
    <w:rsid w:val="00A344EF"/>
    <w:rsid w:val="00A64DFD"/>
    <w:rsid w:val="00A76A88"/>
    <w:rsid w:val="00AA370A"/>
    <w:rsid w:val="00AC232A"/>
    <w:rsid w:val="00B2000B"/>
    <w:rsid w:val="00B3264F"/>
    <w:rsid w:val="00B55868"/>
    <w:rsid w:val="00BA571E"/>
    <w:rsid w:val="00BE2683"/>
    <w:rsid w:val="00C11CCD"/>
    <w:rsid w:val="00CD3BA5"/>
    <w:rsid w:val="00D06E87"/>
    <w:rsid w:val="00D36BFB"/>
    <w:rsid w:val="00D6622A"/>
    <w:rsid w:val="00D771D0"/>
    <w:rsid w:val="00D87AEC"/>
    <w:rsid w:val="00DA60EA"/>
    <w:rsid w:val="00E0443B"/>
    <w:rsid w:val="00E477CE"/>
    <w:rsid w:val="00EE734D"/>
    <w:rsid w:val="00F606B1"/>
    <w:rsid w:val="00FB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1D6655"/>
  <w15:chartTrackingRefBased/>
  <w15:docId w15:val="{ED32015A-C865-7943-9365-BF1D0529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11C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11C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11C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11C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11C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11C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11C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11C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11C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11C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11C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11C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11CC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11CC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11CC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11CC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11CC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11CC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11C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11C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11C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11C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11C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11CC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11CC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11CC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11C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11CC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11CC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Alberti</dc:creator>
  <cp:keywords/>
  <dc:description/>
  <cp:lastModifiedBy>Debora Angeli</cp:lastModifiedBy>
  <cp:revision>2</cp:revision>
  <dcterms:created xsi:type="dcterms:W3CDTF">2024-05-29T07:24:00Z</dcterms:created>
  <dcterms:modified xsi:type="dcterms:W3CDTF">2024-05-29T07:24:00Z</dcterms:modified>
</cp:coreProperties>
</file>